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83AE8B" w14:textId="77777777" w:rsidR="00941358" w:rsidRPr="00625556" w:rsidRDefault="005A6481" w:rsidP="00F62E13">
      <w:pPr>
        <w:spacing w:after="0" w:line="240" w:lineRule="auto"/>
        <w:jc w:val="center"/>
        <w:rPr>
          <w:rFonts w:ascii="Times New Roman" w:hAnsi="Times New Roman"/>
          <w:b/>
          <w:sz w:val="28"/>
          <w:szCs w:val="32"/>
        </w:rPr>
      </w:pPr>
      <w:r w:rsidRPr="00625556">
        <w:rPr>
          <w:rFonts w:ascii="Times New Roman" w:hAnsi="Times New Roman"/>
          <w:b/>
          <w:sz w:val="28"/>
          <w:szCs w:val="32"/>
        </w:rPr>
        <w:t>План работы первичной профсоюзной организации</w:t>
      </w:r>
    </w:p>
    <w:p w14:paraId="52D3C3C8" w14:textId="77777777" w:rsidR="00625556" w:rsidRPr="00625556" w:rsidRDefault="00941358" w:rsidP="00F62E13">
      <w:pPr>
        <w:spacing w:after="0" w:line="240" w:lineRule="auto"/>
        <w:jc w:val="center"/>
        <w:rPr>
          <w:rFonts w:ascii="Times New Roman" w:hAnsi="Times New Roman"/>
          <w:b/>
          <w:sz w:val="28"/>
          <w:szCs w:val="32"/>
        </w:rPr>
      </w:pPr>
      <w:r w:rsidRPr="00625556">
        <w:rPr>
          <w:rFonts w:ascii="Times New Roman" w:hAnsi="Times New Roman"/>
          <w:b/>
          <w:sz w:val="28"/>
          <w:szCs w:val="32"/>
        </w:rPr>
        <w:t>МАДОУ «Детский сад № 217 комбинированного вида»</w:t>
      </w:r>
    </w:p>
    <w:p w14:paraId="4E30FAE9" w14:textId="571323F1" w:rsidR="005A6481" w:rsidRPr="00625556" w:rsidRDefault="00625556" w:rsidP="00F62E13">
      <w:pPr>
        <w:spacing w:after="0" w:line="240" w:lineRule="auto"/>
        <w:jc w:val="center"/>
        <w:rPr>
          <w:rFonts w:ascii="Times New Roman" w:hAnsi="Times New Roman"/>
          <w:sz w:val="28"/>
          <w:szCs w:val="32"/>
        </w:rPr>
      </w:pPr>
      <w:r w:rsidRPr="00625556">
        <w:rPr>
          <w:rFonts w:ascii="Times New Roman" w:hAnsi="Times New Roman"/>
          <w:b/>
          <w:sz w:val="28"/>
          <w:szCs w:val="32"/>
        </w:rPr>
        <w:t>Московского района г. Казани</w:t>
      </w:r>
      <w:r w:rsidR="005A6481" w:rsidRPr="00625556">
        <w:rPr>
          <w:rFonts w:ascii="Times New Roman" w:hAnsi="Times New Roman"/>
          <w:b/>
          <w:sz w:val="28"/>
          <w:szCs w:val="32"/>
        </w:rPr>
        <w:t xml:space="preserve">                        </w:t>
      </w:r>
    </w:p>
    <w:p w14:paraId="4816A0E6" w14:textId="51FC3C62" w:rsidR="005A6481" w:rsidRPr="00625556" w:rsidRDefault="005A6481" w:rsidP="00F62E13">
      <w:pPr>
        <w:spacing w:after="0" w:line="240" w:lineRule="auto"/>
        <w:jc w:val="center"/>
        <w:rPr>
          <w:rFonts w:ascii="Times New Roman" w:hAnsi="Times New Roman"/>
          <w:b/>
          <w:sz w:val="28"/>
          <w:szCs w:val="32"/>
        </w:rPr>
      </w:pPr>
      <w:r w:rsidRPr="00625556">
        <w:rPr>
          <w:rFonts w:ascii="Times New Roman" w:hAnsi="Times New Roman"/>
          <w:b/>
          <w:sz w:val="28"/>
          <w:szCs w:val="32"/>
        </w:rPr>
        <w:t>на 20</w:t>
      </w:r>
      <w:r w:rsidR="00941358" w:rsidRPr="00625556">
        <w:rPr>
          <w:rFonts w:ascii="Times New Roman" w:hAnsi="Times New Roman"/>
          <w:b/>
          <w:sz w:val="28"/>
          <w:szCs w:val="32"/>
        </w:rPr>
        <w:t>2</w:t>
      </w:r>
      <w:r w:rsidR="006F7BB4">
        <w:rPr>
          <w:rFonts w:ascii="Times New Roman" w:hAnsi="Times New Roman"/>
          <w:b/>
          <w:sz w:val="28"/>
          <w:szCs w:val="32"/>
        </w:rPr>
        <w:t>5</w:t>
      </w:r>
      <w:r w:rsidRPr="00625556">
        <w:rPr>
          <w:rFonts w:ascii="Times New Roman" w:hAnsi="Times New Roman"/>
          <w:b/>
          <w:sz w:val="28"/>
          <w:szCs w:val="32"/>
        </w:rPr>
        <w:t>- 20</w:t>
      </w:r>
      <w:r w:rsidR="00941358" w:rsidRPr="00625556">
        <w:rPr>
          <w:rFonts w:ascii="Times New Roman" w:hAnsi="Times New Roman"/>
          <w:b/>
          <w:sz w:val="28"/>
          <w:szCs w:val="32"/>
        </w:rPr>
        <w:t>2</w:t>
      </w:r>
      <w:r w:rsidR="006F7BB4">
        <w:rPr>
          <w:rFonts w:ascii="Times New Roman" w:hAnsi="Times New Roman"/>
          <w:b/>
          <w:sz w:val="28"/>
          <w:szCs w:val="32"/>
        </w:rPr>
        <w:t>6</w:t>
      </w:r>
      <w:r w:rsidR="00941358" w:rsidRPr="00625556">
        <w:rPr>
          <w:rFonts w:ascii="Times New Roman" w:hAnsi="Times New Roman"/>
          <w:b/>
          <w:sz w:val="28"/>
          <w:szCs w:val="32"/>
        </w:rPr>
        <w:t xml:space="preserve"> </w:t>
      </w:r>
      <w:r w:rsidR="00625556" w:rsidRPr="00625556">
        <w:rPr>
          <w:rFonts w:ascii="Times New Roman" w:hAnsi="Times New Roman"/>
          <w:b/>
          <w:sz w:val="28"/>
          <w:szCs w:val="32"/>
        </w:rPr>
        <w:t>учебный год</w:t>
      </w:r>
    </w:p>
    <w:p w14:paraId="720781FC" w14:textId="77777777" w:rsidR="00625556" w:rsidRPr="00625556" w:rsidRDefault="00625556" w:rsidP="00625556">
      <w:pPr>
        <w:spacing w:after="0" w:line="360" w:lineRule="auto"/>
        <w:jc w:val="center"/>
        <w:rPr>
          <w:rFonts w:ascii="Times New Roman" w:hAnsi="Times New Roman"/>
          <w:b/>
          <w:sz w:val="28"/>
          <w:szCs w:val="32"/>
        </w:rPr>
      </w:pPr>
    </w:p>
    <w:p w14:paraId="293A6E8E" w14:textId="77777777" w:rsidR="00625556" w:rsidRPr="00625556" w:rsidRDefault="005A6481" w:rsidP="00625556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625556">
        <w:rPr>
          <w:rFonts w:ascii="Times New Roman" w:hAnsi="Times New Roman"/>
          <w:b/>
          <w:sz w:val="24"/>
          <w:szCs w:val="24"/>
        </w:rPr>
        <w:t>Задачи:</w:t>
      </w:r>
    </w:p>
    <w:p w14:paraId="5E464AD8" w14:textId="77777777" w:rsidR="00625556" w:rsidRPr="00625556" w:rsidRDefault="00625556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556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5A6481" w:rsidRPr="00625556">
        <w:rPr>
          <w:rFonts w:ascii="Times New Roman" w:eastAsia="Times New Roman" w:hAnsi="Times New Roman"/>
          <w:sz w:val="24"/>
          <w:szCs w:val="24"/>
          <w:lang w:eastAsia="ru-RU"/>
        </w:rPr>
        <w:t>Реализация задач профсоюза по представительству социально-трудовых прав и профессиональных интересов работников учреждения.</w:t>
      </w:r>
    </w:p>
    <w:p w14:paraId="2AA49BF6" w14:textId="77777777" w:rsidR="00625556" w:rsidRPr="00625556" w:rsidRDefault="00625556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556"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5A6481" w:rsidRPr="00625556">
        <w:rPr>
          <w:rFonts w:ascii="Times New Roman" w:eastAsia="Times New Roman" w:hAnsi="Times New Roman"/>
          <w:sz w:val="24"/>
          <w:szCs w:val="24"/>
          <w:lang w:eastAsia="ru-RU"/>
        </w:rPr>
        <w:t>Осуществление профсоюзного контроля соблюдения в учреждении законодательства о труде и охраны труда.</w:t>
      </w:r>
    </w:p>
    <w:p w14:paraId="34F48BAB" w14:textId="77777777" w:rsidR="00625556" w:rsidRPr="00625556" w:rsidRDefault="00625556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556"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="005A6481" w:rsidRPr="00625556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реализации разносторонних интересов членов профсоюзной организации.</w:t>
      </w:r>
    </w:p>
    <w:p w14:paraId="092167CE" w14:textId="77777777" w:rsidR="00625556" w:rsidRPr="00625556" w:rsidRDefault="00625556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556"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="005A6481" w:rsidRPr="00625556">
        <w:rPr>
          <w:rFonts w:ascii="Times New Roman" w:eastAsia="Times New Roman" w:hAnsi="Times New Roman"/>
          <w:sz w:val="24"/>
          <w:szCs w:val="24"/>
          <w:lang w:eastAsia="ru-RU"/>
        </w:rPr>
        <w:t>Улучшение качества информирования работников о деятельности профсоюзов.</w:t>
      </w:r>
    </w:p>
    <w:p w14:paraId="62FCCFD3" w14:textId="2950A7CA" w:rsidR="005A6481" w:rsidRDefault="00625556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556"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 w:rsidR="005A6481" w:rsidRPr="00625556">
        <w:rPr>
          <w:rFonts w:ascii="Times New Roman" w:eastAsia="Times New Roman" w:hAnsi="Times New Roman"/>
          <w:sz w:val="24"/>
          <w:szCs w:val="24"/>
          <w:lang w:eastAsia="ru-RU"/>
        </w:rPr>
        <w:t>Улучшение качества работы по мотивации профсоюзного членства.</w:t>
      </w:r>
    </w:p>
    <w:p w14:paraId="1641B4DF" w14:textId="77777777" w:rsidR="00F62E13" w:rsidRPr="00625556" w:rsidRDefault="00F62E13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1"/>
        <w:gridCol w:w="4854"/>
        <w:gridCol w:w="2619"/>
        <w:gridCol w:w="2648"/>
      </w:tblGrid>
      <w:tr w:rsidR="00625556" w14:paraId="1F0BD553" w14:textId="77777777" w:rsidTr="00625556">
        <w:tc>
          <w:tcPr>
            <w:tcW w:w="561" w:type="dxa"/>
          </w:tcPr>
          <w:p w14:paraId="1F260E17" w14:textId="5F252A5C" w:rsidR="00625556" w:rsidRPr="00625556" w:rsidRDefault="00625556" w:rsidP="007F3AB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4854" w:type="dxa"/>
          </w:tcPr>
          <w:p w14:paraId="11F755E9" w14:textId="529E39A5" w:rsidR="00625556" w:rsidRPr="00625556" w:rsidRDefault="00625556" w:rsidP="007F3ABD">
            <w:pPr>
              <w:spacing w:before="12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 xml:space="preserve">Мероприятие </w:t>
            </w:r>
          </w:p>
        </w:tc>
        <w:tc>
          <w:tcPr>
            <w:tcW w:w="2619" w:type="dxa"/>
          </w:tcPr>
          <w:p w14:paraId="58A77F0B" w14:textId="4C204C97" w:rsidR="00625556" w:rsidRPr="00625556" w:rsidRDefault="00625556" w:rsidP="007F3ABD">
            <w:pPr>
              <w:spacing w:before="12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 xml:space="preserve">Сроки </w:t>
            </w:r>
          </w:p>
        </w:tc>
        <w:tc>
          <w:tcPr>
            <w:tcW w:w="2648" w:type="dxa"/>
          </w:tcPr>
          <w:p w14:paraId="2CC1BA10" w14:textId="636FE72A" w:rsidR="00625556" w:rsidRPr="00625556" w:rsidRDefault="00625556" w:rsidP="007F3ABD">
            <w:pPr>
              <w:spacing w:before="12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 xml:space="preserve">Ответственные </w:t>
            </w:r>
          </w:p>
        </w:tc>
      </w:tr>
      <w:tr w:rsidR="00625556" w14:paraId="0B587F07" w14:textId="77777777" w:rsidTr="00F8053B">
        <w:tc>
          <w:tcPr>
            <w:tcW w:w="10682" w:type="dxa"/>
            <w:gridSpan w:val="4"/>
          </w:tcPr>
          <w:p w14:paraId="2F7DE21F" w14:textId="2DCCF474" w:rsidR="00625556" w:rsidRPr="00625556" w:rsidRDefault="00F11DCF" w:rsidP="007F3ABD">
            <w:pPr>
              <w:spacing w:before="80" w:after="80" w:line="360" w:lineRule="auto"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ПРОФСОЮЗНЫЕ СОБРАНИЯ</w:t>
            </w:r>
          </w:p>
        </w:tc>
      </w:tr>
      <w:tr w:rsidR="00625556" w14:paraId="2D79D6A3" w14:textId="77777777" w:rsidTr="00625556">
        <w:tc>
          <w:tcPr>
            <w:tcW w:w="561" w:type="dxa"/>
          </w:tcPr>
          <w:p w14:paraId="5D0DF91F" w14:textId="6BF1E1AD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854" w:type="dxa"/>
          </w:tcPr>
          <w:p w14:paraId="7C1B0255" w14:textId="07C187E9" w:rsidR="00625556" w:rsidRPr="00625556" w:rsidRDefault="007F3ABD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Единый день действий Профсоюза «За достойный труд»</w:t>
            </w:r>
          </w:p>
        </w:tc>
        <w:tc>
          <w:tcPr>
            <w:tcW w:w="2619" w:type="dxa"/>
          </w:tcPr>
          <w:p w14:paraId="3335828C" w14:textId="36D8418A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7 октября</w:t>
            </w:r>
          </w:p>
        </w:tc>
        <w:tc>
          <w:tcPr>
            <w:tcW w:w="2648" w:type="dxa"/>
          </w:tcPr>
          <w:p w14:paraId="26DDFE84" w14:textId="3B81EEE2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Председатель ППО, </w:t>
            </w:r>
            <w:r w:rsidR="00F11D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профком</w:t>
            </w:r>
          </w:p>
        </w:tc>
      </w:tr>
      <w:tr w:rsidR="00625556" w14:paraId="50F0C65D" w14:textId="77777777" w:rsidTr="00625556">
        <w:tc>
          <w:tcPr>
            <w:tcW w:w="561" w:type="dxa"/>
          </w:tcPr>
          <w:p w14:paraId="362BE609" w14:textId="35977E8B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54" w:type="dxa"/>
          </w:tcPr>
          <w:p w14:paraId="22980C43" w14:textId="77777777" w:rsidR="00625556" w:rsidRDefault="007F3ABD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1) О выполнении условий коллективного договора</w:t>
            </w:r>
          </w:p>
          <w:p w14:paraId="4D24B14C" w14:textId="066AD535" w:rsidR="007F3ABD" w:rsidRPr="00625556" w:rsidRDefault="007F3ABD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2) О выполнении условий соглашения по охране труда</w:t>
            </w:r>
          </w:p>
        </w:tc>
        <w:tc>
          <w:tcPr>
            <w:tcW w:w="2619" w:type="dxa"/>
          </w:tcPr>
          <w:p w14:paraId="13B29C22" w14:textId="30EC26A3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648" w:type="dxa"/>
          </w:tcPr>
          <w:p w14:paraId="461C90EE" w14:textId="19E20BC3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Заведующая ДОУ, председатель ППО</w:t>
            </w:r>
          </w:p>
        </w:tc>
      </w:tr>
      <w:tr w:rsidR="00625556" w14:paraId="67482F6E" w14:textId="77777777" w:rsidTr="00625556">
        <w:tc>
          <w:tcPr>
            <w:tcW w:w="561" w:type="dxa"/>
          </w:tcPr>
          <w:p w14:paraId="3FF6B7B3" w14:textId="0FE9F655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54" w:type="dxa"/>
          </w:tcPr>
          <w:p w14:paraId="76F226AA" w14:textId="69C75518" w:rsidR="00625556" w:rsidRPr="00625556" w:rsidRDefault="007F3ABD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Отчёт о работе ППО. Анализ выполнения профсоюзного бюджета (сметы расходов)</w:t>
            </w:r>
          </w:p>
        </w:tc>
        <w:tc>
          <w:tcPr>
            <w:tcW w:w="2619" w:type="dxa"/>
          </w:tcPr>
          <w:p w14:paraId="42C24364" w14:textId="6724195C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Май </w:t>
            </w:r>
          </w:p>
        </w:tc>
        <w:tc>
          <w:tcPr>
            <w:tcW w:w="2648" w:type="dxa"/>
          </w:tcPr>
          <w:p w14:paraId="31A02214" w14:textId="7B0605B3" w:rsidR="00625556" w:rsidRPr="00625556" w:rsidRDefault="007F3ABD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7F3ABD" w14:paraId="3C824A96" w14:textId="77777777" w:rsidTr="00040F48">
        <w:tc>
          <w:tcPr>
            <w:tcW w:w="10682" w:type="dxa"/>
            <w:gridSpan w:val="4"/>
          </w:tcPr>
          <w:p w14:paraId="32ECABA9" w14:textId="79FF686A" w:rsidR="007F3ABD" w:rsidRPr="007F3ABD" w:rsidRDefault="00F11DCF" w:rsidP="003F6B87">
            <w:pPr>
              <w:spacing w:before="80" w:after="80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НАПРАВЛЕНИЕ РАБОТЫ: ОРГАНИЗАЦИОННО-МАСВОЕ</w:t>
            </w:r>
          </w:p>
        </w:tc>
      </w:tr>
      <w:tr w:rsidR="00625556" w14:paraId="543D4280" w14:textId="77777777" w:rsidTr="00625556">
        <w:tc>
          <w:tcPr>
            <w:tcW w:w="561" w:type="dxa"/>
          </w:tcPr>
          <w:p w14:paraId="6D742E50" w14:textId="4283894A" w:rsidR="00625556" w:rsidRPr="00625556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854" w:type="dxa"/>
          </w:tcPr>
          <w:p w14:paraId="1D219A64" w14:textId="21FA869D" w:rsidR="00625556" w:rsidRPr="00625556" w:rsidRDefault="00F11DCF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w="2619" w:type="dxa"/>
          </w:tcPr>
          <w:p w14:paraId="2D2CB463" w14:textId="49B3C2B9" w:rsidR="00625556" w:rsidRPr="00625556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27110D70" w14:textId="048A0A66" w:rsidR="00625556" w:rsidRPr="00625556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625556" w14:paraId="70B78A3B" w14:textId="77777777" w:rsidTr="00625556">
        <w:tc>
          <w:tcPr>
            <w:tcW w:w="561" w:type="dxa"/>
          </w:tcPr>
          <w:p w14:paraId="4D2D06E9" w14:textId="3EBD9577" w:rsidR="00625556" w:rsidRPr="00625556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54" w:type="dxa"/>
          </w:tcPr>
          <w:p w14:paraId="536EED63" w14:textId="5E57DF64" w:rsidR="00625556" w:rsidRPr="00625556" w:rsidRDefault="00F11DCF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Согласование тарификации педагогических работников  </w:t>
            </w:r>
          </w:p>
        </w:tc>
        <w:tc>
          <w:tcPr>
            <w:tcW w:w="2619" w:type="dxa"/>
          </w:tcPr>
          <w:p w14:paraId="6195D983" w14:textId="47BC7A34" w:rsidR="00625556" w:rsidRPr="00625556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Август – сентябрь </w:t>
            </w:r>
          </w:p>
        </w:tc>
        <w:tc>
          <w:tcPr>
            <w:tcW w:w="2648" w:type="dxa"/>
          </w:tcPr>
          <w:p w14:paraId="4CC65BAB" w14:textId="5A501C79" w:rsidR="00625556" w:rsidRPr="00625556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F11DCF" w14:paraId="760B54B9" w14:textId="77777777" w:rsidTr="00625556">
        <w:tc>
          <w:tcPr>
            <w:tcW w:w="561" w:type="dxa"/>
          </w:tcPr>
          <w:p w14:paraId="6BB07615" w14:textId="2BBE24FC" w:rsidR="00F11DCF" w:rsidRDefault="00F11DCF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54" w:type="dxa"/>
          </w:tcPr>
          <w:p w14:paraId="6BAEF3A5" w14:textId="1814880E" w:rsidR="00F11DCF" w:rsidRDefault="001F1FB1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и проведение проверки по ведению и хранению трудовых книжек, личных дел членов профсоюза</w:t>
            </w:r>
          </w:p>
        </w:tc>
        <w:tc>
          <w:tcPr>
            <w:tcW w:w="2619" w:type="dxa"/>
          </w:tcPr>
          <w:p w14:paraId="31C5F010" w14:textId="09AA2DDE" w:rsidR="00F11DCF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Ноябрь </w:t>
            </w:r>
          </w:p>
        </w:tc>
        <w:tc>
          <w:tcPr>
            <w:tcW w:w="2648" w:type="dxa"/>
          </w:tcPr>
          <w:p w14:paraId="119757AD" w14:textId="23C7449C" w:rsidR="00F11DCF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1F1FB1" w14:paraId="163D3F7F" w14:textId="77777777" w:rsidTr="00625556">
        <w:tc>
          <w:tcPr>
            <w:tcW w:w="561" w:type="dxa"/>
          </w:tcPr>
          <w:p w14:paraId="76D7C47E" w14:textId="46B9B744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854" w:type="dxa"/>
          </w:tcPr>
          <w:p w14:paraId="4E9A16CD" w14:textId="162BB101" w:rsidR="001F1FB1" w:rsidRDefault="001F1FB1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и проведение проверки своевременного ознакомления членов профсоюза с приказами по учреждению</w:t>
            </w:r>
          </w:p>
        </w:tc>
        <w:tc>
          <w:tcPr>
            <w:tcW w:w="2619" w:type="dxa"/>
          </w:tcPr>
          <w:p w14:paraId="08698839" w14:textId="665BD215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539BACB3" w14:textId="469C4D92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ППО, профком</w:t>
            </w:r>
          </w:p>
        </w:tc>
      </w:tr>
      <w:tr w:rsidR="001F1FB1" w14:paraId="48C8129C" w14:textId="77777777" w:rsidTr="00625556">
        <w:tc>
          <w:tcPr>
            <w:tcW w:w="561" w:type="dxa"/>
          </w:tcPr>
          <w:p w14:paraId="2E8BB354" w14:textId="3E7ECABB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854" w:type="dxa"/>
          </w:tcPr>
          <w:p w14:paraId="406B6958" w14:textId="2D388A42" w:rsidR="001F1FB1" w:rsidRDefault="001F1FB1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Осуществление контроля своевременной организации и проведения медосмотра сотрудников</w:t>
            </w:r>
          </w:p>
        </w:tc>
        <w:tc>
          <w:tcPr>
            <w:tcW w:w="2619" w:type="dxa"/>
          </w:tcPr>
          <w:p w14:paraId="73B527E9" w14:textId="73EBFA7C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соответствии с графиком</w:t>
            </w:r>
          </w:p>
        </w:tc>
        <w:tc>
          <w:tcPr>
            <w:tcW w:w="2648" w:type="dxa"/>
          </w:tcPr>
          <w:p w14:paraId="07C918C6" w14:textId="619B15A6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ППО, медицинская сестра</w:t>
            </w:r>
          </w:p>
        </w:tc>
      </w:tr>
      <w:tr w:rsidR="001F1FB1" w14:paraId="097FD0F8" w14:textId="77777777" w:rsidTr="00625556">
        <w:tc>
          <w:tcPr>
            <w:tcW w:w="561" w:type="dxa"/>
          </w:tcPr>
          <w:p w14:paraId="00FCE8AD" w14:textId="07807B96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4854" w:type="dxa"/>
          </w:tcPr>
          <w:p w14:paraId="0176E1E2" w14:textId="7C5CC278" w:rsidR="001F1FB1" w:rsidRDefault="001F1FB1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Осуществление контроля соблюдения графика отпусков, своевременной выплаты отпускных</w:t>
            </w:r>
          </w:p>
        </w:tc>
        <w:tc>
          <w:tcPr>
            <w:tcW w:w="2619" w:type="dxa"/>
          </w:tcPr>
          <w:p w14:paraId="48C454F2" w14:textId="15A646AC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соответствии с графиком</w:t>
            </w:r>
          </w:p>
        </w:tc>
        <w:tc>
          <w:tcPr>
            <w:tcW w:w="2648" w:type="dxa"/>
          </w:tcPr>
          <w:p w14:paraId="2EFBB5F2" w14:textId="58F29B51" w:rsidR="001F1FB1" w:rsidRDefault="001F1FB1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FB5C5A" w14:paraId="360CAF68" w14:textId="77777777" w:rsidTr="00CC1502">
        <w:tc>
          <w:tcPr>
            <w:tcW w:w="10682" w:type="dxa"/>
            <w:gridSpan w:val="4"/>
          </w:tcPr>
          <w:p w14:paraId="74DBF9D7" w14:textId="16B5F143" w:rsidR="00FB5C5A" w:rsidRPr="00FB5C5A" w:rsidRDefault="00FB5C5A" w:rsidP="003F6B87">
            <w:pPr>
              <w:spacing w:before="80" w:after="80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FB5C5A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НАПРАВЛЕНИЕ РАБОТЫ: ИНФОРМАЦИОННОЕ</w:t>
            </w:r>
          </w:p>
        </w:tc>
      </w:tr>
      <w:tr w:rsidR="00FB5C5A" w14:paraId="03F04D3F" w14:textId="77777777" w:rsidTr="00625556">
        <w:tc>
          <w:tcPr>
            <w:tcW w:w="561" w:type="dxa"/>
          </w:tcPr>
          <w:p w14:paraId="401BF944" w14:textId="067131C9" w:rsidR="00FB5C5A" w:rsidRDefault="00FB5C5A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854" w:type="dxa"/>
          </w:tcPr>
          <w:p w14:paraId="0C367821" w14:textId="00258F83" w:rsidR="00FB5C5A" w:rsidRDefault="00FB5C5A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работы по ведению электронного реестра учёта членов профсоюза</w:t>
            </w:r>
          </w:p>
        </w:tc>
        <w:tc>
          <w:tcPr>
            <w:tcW w:w="2619" w:type="dxa"/>
          </w:tcPr>
          <w:p w14:paraId="20AB35F9" w14:textId="1402F91D" w:rsidR="00FB5C5A" w:rsidRDefault="00FB5C5A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63425CD5" w14:textId="2517AB21" w:rsidR="00FB5C5A" w:rsidRDefault="00FB5C5A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3F6B87" w14:paraId="35A85045" w14:textId="77777777" w:rsidTr="00625556">
        <w:tc>
          <w:tcPr>
            <w:tcW w:w="561" w:type="dxa"/>
          </w:tcPr>
          <w:p w14:paraId="7CFF23DC" w14:textId="151C2E40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54" w:type="dxa"/>
          </w:tcPr>
          <w:p w14:paraId="630FA2FC" w14:textId="480F6E79" w:rsidR="003F6B87" w:rsidRDefault="003F6B8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Обновление Профсоюзного уголка</w:t>
            </w:r>
          </w:p>
        </w:tc>
        <w:tc>
          <w:tcPr>
            <w:tcW w:w="2619" w:type="dxa"/>
          </w:tcPr>
          <w:p w14:paraId="69EC8552" w14:textId="0D5EED45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793CC2A2" w14:textId="77777777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ППО,</w:t>
            </w:r>
          </w:p>
          <w:p w14:paraId="31C38A95" w14:textId="37CD8313" w:rsidR="003F6B87" w:rsidRDefault="006F7BB4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Профсоюзный комитет</w:t>
            </w:r>
            <w:bookmarkStart w:id="0" w:name="_GoBack"/>
            <w:bookmarkEnd w:id="0"/>
          </w:p>
        </w:tc>
      </w:tr>
      <w:tr w:rsidR="003F6B87" w14:paraId="323130EC" w14:textId="77777777" w:rsidTr="00625556">
        <w:tc>
          <w:tcPr>
            <w:tcW w:w="561" w:type="dxa"/>
          </w:tcPr>
          <w:p w14:paraId="566E064C" w14:textId="242E961E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54" w:type="dxa"/>
          </w:tcPr>
          <w:p w14:paraId="55F472DE" w14:textId="56F36F6A" w:rsidR="003F6B87" w:rsidRDefault="003F6B8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подписки на профсоюзные издания</w:t>
            </w:r>
          </w:p>
        </w:tc>
        <w:tc>
          <w:tcPr>
            <w:tcW w:w="2619" w:type="dxa"/>
          </w:tcPr>
          <w:p w14:paraId="1DE77FA6" w14:textId="7C00999E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Ноябрь, апрель</w:t>
            </w:r>
          </w:p>
        </w:tc>
        <w:tc>
          <w:tcPr>
            <w:tcW w:w="2648" w:type="dxa"/>
          </w:tcPr>
          <w:p w14:paraId="5518C457" w14:textId="59D4ABC0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3F6B87" w14:paraId="73C96897" w14:textId="77777777" w:rsidTr="00625556">
        <w:tc>
          <w:tcPr>
            <w:tcW w:w="561" w:type="dxa"/>
          </w:tcPr>
          <w:p w14:paraId="3AB4C622" w14:textId="10BE6AEF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854" w:type="dxa"/>
          </w:tcPr>
          <w:p w14:paraId="4421DBC5" w14:textId="1E82707A" w:rsidR="003F6B87" w:rsidRDefault="003F6B8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работы по ведению профсоюзной страницы на сайте ДОУ</w:t>
            </w:r>
          </w:p>
        </w:tc>
        <w:tc>
          <w:tcPr>
            <w:tcW w:w="2619" w:type="dxa"/>
          </w:tcPr>
          <w:p w14:paraId="61F8F11A" w14:textId="597D143C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264658CD" w14:textId="03D1E83A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3F6B87" w14:paraId="756169AE" w14:textId="77777777" w:rsidTr="00486053">
        <w:tc>
          <w:tcPr>
            <w:tcW w:w="10682" w:type="dxa"/>
            <w:gridSpan w:val="4"/>
          </w:tcPr>
          <w:p w14:paraId="0F5CC795" w14:textId="0BD16650" w:rsidR="003F6B87" w:rsidRDefault="003F6B87" w:rsidP="003F6B87">
            <w:pPr>
              <w:spacing w:before="80" w:after="80"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3F6B87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НАПРАВЛЕНИЕ РАБОТЫ: ОХРАНА ТРУДА</w:t>
            </w:r>
          </w:p>
        </w:tc>
      </w:tr>
      <w:tr w:rsidR="003F6B87" w14:paraId="52D65ABE" w14:textId="77777777" w:rsidTr="00625556">
        <w:tc>
          <w:tcPr>
            <w:tcW w:w="561" w:type="dxa"/>
          </w:tcPr>
          <w:p w14:paraId="544A49E5" w14:textId="41EE3666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854" w:type="dxa"/>
          </w:tcPr>
          <w:p w14:paraId="4101AFA8" w14:textId="42659024" w:rsidR="003F6B87" w:rsidRPr="003F6B87" w:rsidRDefault="003F6B8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3F6B87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Осуществление контроля выполнения соглашения по ОТ</w:t>
            </w:r>
          </w:p>
        </w:tc>
        <w:tc>
          <w:tcPr>
            <w:tcW w:w="2619" w:type="dxa"/>
          </w:tcPr>
          <w:p w14:paraId="78BC9539" w14:textId="6ACE6611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648" w:type="dxa"/>
          </w:tcPr>
          <w:p w14:paraId="587500C2" w14:textId="77777777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Председатель ППО, уполномоченный </w:t>
            </w:r>
          </w:p>
          <w:p w14:paraId="75B599B3" w14:textId="1201570B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ОТ</w:t>
            </w:r>
          </w:p>
        </w:tc>
      </w:tr>
      <w:tr w:rsidR="003F6B87" w14:paraId="5F4B1AA9" w14:textId="77777777" w:rsidTr="00625556">
        <w:tc>
          <w:tcPr>
            <w:tcW w:w="561" w:type="dxa"/>
          </w:tcPr>
          <w:p w14:paraId="7612D6C5" w14:textId="5F4AA766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54" w:type="dxa"/>
          </w:tcPr>
          <w:p w14:paraId="4BC641AC" w14:textId="0C517142" w:rsidR="003F6B87" w:rsidRPr="003F6B87" w:rsidRDefault="003F6B8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Осуществление административно-общественного контроля состояния условий труда и техники безопасности</w:t>
            </w:r>
          </w:p>
        </w:tc>
        <w:tc>
          <w:tcPr>
            <w:tcW w:w="2619" w:type="dxa"/>
          </w:tcPr>
          <w:p w14:paraId="0FD231F0" w14:textId="2B72BB62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Ежеквартально </w:t>
            </w:r>
          </w:p>
        </w:tc>
        <w:tc>
          <w:tcPr>
            <w:tcW w:w="2648" w:type="dxa"/>
          </w:tcPr>
          <w:p w14:paraId="7A9DC7A7" w14:textId="77777777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Председатель ППО, уполномоченный </w:t>
            </w:r>
          </w:p>
          <w:p w14:paraId="0DD27E7C" w14:textId="4DDB8C2F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ОТ</w:t>
            </w:r>
          </w:p>
        </w:tc>
      </w:tr>
      <w:tr w:rsidR="003F6B87" w14:paraId="162389BA" w14:textId="77777777" w:rsidTr="00625556">
        <w:tc>
          <w:tcPr>
            <w:tcW w:w="561" w:type="dxa"/>
          </w:tcPr>
          <w:p w14:paraId="69EC01AE" w14:textId="6C67709F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54" w:type="dxa"/>
          </w:tcPr>
          <w:p w14:paraId="1E095165" w14:textId="3FF11D5A" w:rsidR="003F6B87" w:rsidRDefault="003F6B8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и проведение проверки состояния кабинетов, оборудования на соответствие нормам и правилам охраны труда</w:t>
            </w:r>
          </w:p>
        </w:tc>
        <w:tc>
          <w:tcPr>
            <w:tcW w:w="2619" w:type="dxa"/>
          </w:tcPr>
          <w:p w14:paraId="668459B8" w14:textId="49781286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27AE8127" w14:textId="77777777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Председатель ППО, уполномоченный </w:t>
            </w:r>
          </w:p>
          <w:p w14:paraId="2EA250B1" w14:textId="77777777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ОТ,</w:t>
            </w:r>
          </w:p>
          <w:p w14:paraId="7E72D35D" w14:textId="3CA9C4D1" w:rsidR="003F6B87" w:rsidRDefault="003F6B8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члены комиссии по ОТ</w:t>
            </w:r>
          </w:p>
        </w:tc>
      </w:tr>
      <w:tr w:rsidR="00DA6F37" w14:paraId="782BEEEF" w14:textId="77777777" w:rsidTr="00625556">
        <w:tc>
          <w:tcPr>
            <w:tcW w:w="561" w:type="dxa"/>
          </w:tcPr>
          <w:p w14:paraId="70D303D8" w14:textId="487A448E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854" w:type="dxa"/>
          </w:tcPr>
          <w:p w14:paraId="6A475CF1" w14:textId="0298385D" w:rsidR="00DA6F37" w:rsidRDefault="00DA6F3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Осуществление контроля своевременного прохождения работниками обязательного медицинского осмотра</w:t>
            </w:r>
          </w:p>
        </w:tc>
        <w:tc>
          <w:tcPr>
            <w:tcW w:w="2619" w:type="dxa"/>
          </w:tcPr>
          <w:p w14:paraId="4EC583E8" w14:textId="563B9250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соответствии с графиком</w:t>
            </w:r>
          </w:p>
        </w:tc>
        <w:tc>
          <w:tcPr>
            <w:tcW w:w="2648" w:type="dxa"/>
          </w:tcPr>
          <w:p w14:paraId="5A0A314A" w14:textId="77777777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Председатель ППО, уполномоченный </w:t>
            </w:r>
          </w:p>
          <w:p w14:paraId="59FA8E99" w14:textId="77777777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ОТ,</w:t>
            </w:r>
          </w:p>
          <w:p w14:paraId="0A624CE0" w14:textId="6C33D35D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медицинская сестра</w:t>
            </w:r>
          </w:p>
        </w:tc>
      </w:tr>
      <w:tr w:rsidR="00DA6F37" w14:paraId="76079187" w14:textId="77777777" w:rsidTr="00625556">
        <w:tc>
          <w:tcPr>
            <w:tcW w:w="561" w:type="dxa"/>
          </w:tcPr>
          <w:p w14:paraId="56EB3589" w14:textId="1B66EBFF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854" w:type="dxa"/>
          </w:tcPr>
          <w:p w14:paraId="18719A12" w14:textId="2710A7F3" w:rsidR="00DA6F37" w:rsidRDefault="00DA6F3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Обновление и утверждение инструкций по ОТ</w:t>
            </w:r>
          </w:p>
        </w:tc>
        <w:tc>
          <w:tcPr>
            <w:tcW w:w="2619" w:type="dxa"/>
          </w:tcPr>
          <w:p w14:paraId="59305B16" w14:textId="52B969EA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2F233DD3" w14:textId="181714E8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DA6F37" w14:paraId="7436B3E8" w14:textId="77777777" w:rsidTr="00625556">
        <w:tc>
          <w:tcPr>
            <w:tcW w:w="561" w:type="dxa"/>
          </w:tcPr>
          <w:p w14:paraId="46619A1D" w14:textId="71A0B980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4854" w:type="dxa"/>
          </w:tcPr>
          <w:p w14:paraId="29622546" w14:textId="439AE07E" w:rsidR="00DA6F37" w:rsidRDefault="00DA6F37" w:rsidP="003F6B8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Согласование графика отпусков</w:t>
            </w:r>
          </w:p>
        </w:tc>
        <w:tc>
          <w:tcPr>
            <w:tcW w:w="2619" w:type="dxa"/>
          </w:tcPr>
          <w:p w14:paraId="353CC6FF" w14:textId="08D301D9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648" w:type="dxa"/>
          </w:tcPr>
          <w:p w14:paraId="77AAF2EF" w14:textId="333F6D6F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</w:t>
            </w:r>
          </w:p>
        </w:tc>
      </w:tr>
      <w:tr w:rsidR="00DA6F37" w14:paraId="09DCCE62" w14:textId="77777777" w:rsidTr="00625556">
        <w:tc>
          <w:tcPr>
            <w:tcW w:w="561" w:type="dxa"/>
          </w:tcPr>
          <w:p w14:paraId="7123F9AD" w14:textId="76E6473C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4854" w:type="dxa"/>
          </w:tcPr>
          <w:p w14:paraId="0C2E52C5" w14:textId="36470BF5" w:rsidR="00DA6F37" w:rsidRDefault="00DA6F37" w:rsidP="00DA6F3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контроля за проведением плановых инструктажей по ОТ и ТБ</w:t>
            </w:r>
          </w:p>
        </w:tc>
        <w:tc>
          <w:tcPr>
            <w:tcW w:w="2619" w:type="dxa"/>
          </w:tcPr>
          <w:p w14:paraId="6829F8DA" w14:textId="6F3D4C93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2D3CA042" w14:textId="0CC65365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Члены комиссии по ОТ</w:t>
            </w:r>
          </w:p>
        </w:tc>
      </w:tr>
      <w:tr w:rsidR="00DA6F37" w14:paraId="5B30FDA6" w14:textId="77777777" w:rsidTr="00755C4E">
        <w:tc>
          <w:tcPr>
            <w:tcW w:w="10682" w:type="dxa"/>
            <w:gridSpan w:val="4"/>
          </w:tcPr>
          <w:p w14:paraId="5519D5EE" w14:textId="747CE926" w:rsidR="00DA6F37" w:rsidRPr="00DA6F37" w:rsidRDefault="00DA6F37" w:rsidP="00DA6F37">
            <w:pPr>
              <w:spacing w:before="80" w:after="80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DA6F37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НАПРАВЛЕНИЕ РАБОТЫ: КУЛЬТУРНО-МАССОВАЯ РАБОТА</w:t>
            </w:r>
          </w:p>
        </w:tc>
      </w:tr>
      <w:tr w:rsidR="00DA6F37" w14:paraId="258EB7F6" w14:textId="77777777" w:rsidTr="00625556">
        <w:tc>
          <w:tcPr>
            <w:tcW w:w="561" w:type="dxa"/>
          </w:tcPr>
          <w:p w14:paraId="04E6F609" w14:textId="0768C77E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854" w:type="dxa"/>
          </w:tcPr>
          <w:p w14:paraId="2B796D2F" w14:textId="593A4222" w:rsidR="00DA6F37" w:rsidRDefault="00DA6F37" w:rsidP="00DA6F3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и проведение профессионального праздника Дня дошкольного работника</w:t>
            </w:r>
          </w:p>
        </w:tc>
        <w:tc>
          <w:tcPr>
            <w:tcW w:w="2619" w:type="dxa"/>
          </w:tcPr>
          <w:p w14:paraId="6C5E5EDA" w14:textId="48CF0D3F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27 сентября</w:t>
            </w:r>
          </w:p>
        </w:tc>
        <w:tc>
          <w:tcPr>
            <w:tcW w:w="2648" w:type="dxa"/>
          </w:tcPr>
          <w:p w14:paraId="7B69D148" w14:textId="127EF1F2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ППО, ответственные за организацию культурно-массовой работы</w:t>
            </w:r>
          </w:p>
        </w:tc>
      </w:tr>
      <w:tr w:rsidR="00DA6F37" w14:paraId="56D4CC8A" w14:textId="77777777" w:rsidTr="00625556">
        <w:tc>
          <w:tcPr>
            <w:tcW w:w="561" w:type="dxa"/>
          </w:tcPr>
          <w:p w14:paraId="1FE953CF" w14:textId="3CB7BB46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54" w:type="dxa"/>
          </w:tcPr>
          <w:p w14:paraId="5540E97D" w14:textId="3C32BCB8" w:rsidR="00DA6F37" w:rsidRDefault="00DA6F37" w:rsidP="00DA6F3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и проведение праздников: 8 Марта, 9 Мая</w:t>
            </w:r>
          </w:p>
        </w:tc>
        <w:tc>
          <w:tcPr>
            <w:tcW w:w="2619" w:type="dxa"/>
          </w:tcPr>
          <w:p w14:paraId="364A5094" w14:textId="2BC5FFC9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соответствии с календарём праздничных дат</w:t>
            </w:r>
          </w:p>
        </w:tc>
        <w:tc>
          <w:tcPr>
            <w:tcW w:w="2648" w:type="dxa"/>
          </w:tcPr>
          <w:p w14:paraId="5C021462" w14:textId="6EA8BCC0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ППО, ответственные за организацию культурно-массовой работы</w:t>
            </w:r>
          </w:p>
        </w:tc>
      </w:tr>
      <w:tr w:rsidR="00DA6F37" w14:paraId="0A0164CC" w14:textId="77777777" w:rsidTr="00625556">
        <w:tc>
          <w:tcPr>
            <w:tcW w:w="561" w:type="dxa"/>
          </w:tcPr>
          <w:p w14:paraId="1187E378" w14:textId="72848DF8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54" w:type="dxa"/>
          </w:tcPr>
          <w:p w14:paraId="252E2FF6" w14:textId="1F76CC00" w:rsidR="00DA6F37" w:rsidRDefault="00DA6F37" w:rsidP="00DA6F3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Организация поздравлений членов профсоюза с юбилейными датами</w:t>
            </w:r>
            <w:r w:rsidR="00B2291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и другими торжественными событиями</w:t>
            </w:r>
          </w:p>
        </w:tc>
        <w:tc>
          <w:tcPr>
            <w:tcW w:w="2619" w:type="dxa"/>
          </w:tcPr>
          <w:p w14:paraId="77F2C123" w14:textId="3842C7A8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36E85493" w14:textId="49CB1FAE" w:rsidR="00DA6F37" w:rsidRDefault="00DA6F37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Председатель ППО, ответственные за организацию культурно-массовой работы</w:t>
            </w:r>
          </w:p>
        </w:tc>
      </w:tr>
      <w:tr w:rsidR="00DD2A90" w14:paraId="429F20BC" w14:textId="77777777" w:rsidTr="0034049D">
        <w:tc>
          <w:tcPr>
            <w:tcW w:w="10682" w:type="dxa"/>
            <w:gridSpan w:val="4"/>
          </w:tcPr>
          <w:p w14:paraId="38CD9A24" w14:textId="2632734F" w:rsidR="00DD2A90" w:rsidRPr="00DD2A90" w:rsidRDefault="00DD2A90" w:rsidP="00DD2A90">
            <w:pPr>
              <w:spacing w:before="80" w:after="80"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DD2A90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ЗАСЕДАНИЯ ПРОФКОМА</w:t>
            </w:r>
          </w:p>
        </w:tc>
      </w:tr>
      <w:tr w:rsidR="00DD2A90" w14:paraId="11DDF8E4" w14:textId="77777777" w:rsidTr="00625556">
        <w:tc>
          <w:tcPr>
            <w:tcW w:w="561" w:type="dxa"/>
          </w:tcPr>
          <w:p w14:paraId="3560C8AA" w14:textId="6C0BA3AB" w:rsidR="00DD2A90" w:rsidRDefault="00DD2A90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854" w:type="dxa"/>
          </w:tcPr>
          <w:p w14:paraId="5CFEEE09" w14:textId="09F70E3C" w:rsidR="00DD2A90" w:rsidRDefault="00DD2A90" w:rsidP="00DA6F37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Обсуждение предложени</w:t>
            </w:r>
            <w:r>
              <w:rPr>
                <w:rFonts w:ascii="Times New Roman" w:hAnsi="Times New Roman"/>
                <w:sz w:val="24"/>
                <w:szCs w:val="28"/>
              </w:rPr>
              <w:t>й к профессиональным праздникам</w:t>
            </w:r>
          </w:p>
        </w:tc>
        <w:tc>
          <w:tcPr>
            <w:tcW w:w="2619" w:type="dxa"/>
          </w:tcPr>
          <w:p w14:paraId="3AFEA5AA" w14:textId="788EE1A8" w:rsidR="00DD2A90" w:rsidRDefault="00DD2A90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48" w:type="dxa"/>
          </w:tcPr>
          <w:p w14:paraId="56262ECB" w14:textId="281A9D05" w:rsidR="00DD2A90" w:rsidRDefault="00DD2A90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</w:t>
            </w:r>
            <w:r w:rsidRPr="00DD2A90">
              <w:rPr>
                <w:rFonts w:ascii="Times New Roman" w:hAnsi="Times New Roman"/>
                <w:sz w:val="24"/>
                <w:szCs w:val="28"/>
              </w:rPr>
              <w:t>редседатель ППО, профком</w:t>
            </w:r>
          </w:p>
        </w:tc>
      </w:tr>
      <w:tr w:rsidR="00DD2A90" w14:paraId="1CE8FABD" w14:textId="77777777" w:rsidTr="00625556">
        <w:tc>
          <w:tcPr>
            <w:tcW w:w="561" w:type="dxa"/>
          </w:tcPr>
          <w:p w14:paraId="1BE45B20" w14:textId="30E7E9AC" w:rsidR="00DD2A90" w:rsidRDefault="00DD2A90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54" w:type="dxa"/>
          </w:tcPr>
          <w:p w14:paraId="22889D17" w14:textId="013A37D0" w:rsidR="00DD2A90" w:rsidRPr="00DD2A90" w:rsidRDefault="00DD2A90" w:rsidP="00DA6F37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 итогах тарификации педагогических работников</w:t>
            </w:r>
          </w:p>
        </w:tc>
        <w:tc>
          <w:tcPr>
            <w:tcW w:w="2619" w:type="dxa"/>
          </w:tcPr>
          <w:p w14:paraId="6DFF3340" w14:textId="594CD26D" w:rsidR="00DD2A90" w:rsidRDefault="00DD2A90" w:rsidP="003F6B87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48" w:type="dxa"/>
          </w:tcPr>
          <w:p w14:paraId="725E0B6B" w14:textId="5A889A3D" w:rsidR="00DD2A90" w:rsidRDefault="00DD2A90" w:rsidP="003F6B87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25BF2C98" w14:textId="77777777" w:rsidTr="00625556">
        <w:tc>
          <w:tcPr>
            <w:tcW w:w="561" w:type="dxa"/>
          </w:tcPr>
          <w:p w14:paraId="4A9FDDBA" w14:textId="321E7E57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54" w:type="dxa"/>
          </w:tcPr>
          <w:p w14:paraId="720A0D32" w14:textId="1D4EF4C2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 организации и провед</w:t>
            </w:r>
            <w:r>
              <w:rPr>
                <w:rFonts w:ascii="Times New Roman" w:hAnsi="Times New Roman"/>
                <w:sz w:val="24"/>
                <w:szCs w:val="28"/>
              </w:rPr>
              <w:t>ении праздника Дня дошкольного работника</w:t>
            </w:r>
          </w:p>
        </w:tc>
        <w:tc>
          <w:tcPr>
            <w:tcW w:w="2619" w:type="dxa"/>
          </w:tcPr>
          <w:p w14:paraId="06A93533" w14:textId="684084AA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48" w:type="dxa"/>
          </w:tcPr>
          <w:p w14:paraId="246A86B9" w14:textId="76C15585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55309B6C" w14:textId="77777777" w:rsidTr="00625556">
        <w:tc>
          <w:tcPr>
            <w:tcW w:w="561" w:type="dxa"/>
          </w:tcPr>
          <w:p w14:paraId="45AAAE17" w14:textId="44C77239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854" w:type="dxa"/>
          </w:tcPr>
          <w:p w14:paraId="3FE57E13" w14:textId="51EC88D0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 xml:space="preserve">Об итогах контроля соблюдения графика </w:t>
            </w:r>
            <w:r>
              <w:rPr>
                <w:rFonts w:ascii="Times New Roman" w:hAnsi="Times New Roman"/>
                <w:sz w:val="24"/>
                <w:szCs w:val="28"/>
              </w:rPr>
              <w:t>отпусков, выплаты отпускных</w:t>
            </w:r>
          </w:p>
        </w:tc>
        <w:tc>
          <w:tcPr>
            <w:tcW w:w="2619" w:type="dxa"/>
          </w:tcPr>
          <w:p w14:paraId="622270F2" w14:textId="03816B8C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48" w:type="dxa"/>
          </w:tcPr>
          <w:p w14:paraId="5E53F025" w14:textId="1C501529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360CDF09" w14:textId="77777777" w:rsidTr="00625556">
        <w:tc>
          <w:tcPr>
            <w:tcW w:w="561" w:type="dxa"/>
          </w:tcPr>
          <w:p w14:paraId="2A8541C5" w14:textId="26D52CF8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854" w:type="dxa"/>
          </w:tcPr>
          <w:p w14:paraId="5538E6C0" w14:textId="77448999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 итогах контроля  организации и проведения медицинского осмотра сотрудников</w:t>
            </w:r>
          </w:p>
        </w:tc>
        <w:tc>
          <w:tcPr>
            <w:tcW w:w="2619" w:type="dxa"/>
          </w:tcPr>
          <w:p w14:paraId="02F938D5" w14:textId="57B1A1A6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48" w:type="dxa"/>
          </w:tcPr>
          <w:p w14:paraId="2E05F821" w14:textId="48D76A2B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ППО, медицинская сестра</w:t>
            </w:r>
          </w:p>
        </w:tc>
      </w:tr>
      <w:tr w:rsidR="00DD2A90" w14:paraId="45F459AC" w14:textId="77777777" w:rsidTr="00625556">
        <w:tc>
          <w:tcPr>
            <w:tcW w:w="561" w:type="dxa"/>
          </w:tcPr>
          <w:p w14:paraId="3F03DC07" w14:textId="4A20E729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4854" w:type="dxa"/>
          </w:tcPr>
          <w:p w14:paraId="121CBB88" w14:textId="6A2B9028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 xml:space="preserve">Об организации подписки на периодические </w:t>
            </w:r>
            <w:r>
              <w:rPr>
                <w:rFonts w:ascii="Times New Roman" w:hAnsi="Times New Roman"/>
                <w:sz w:val="24"/>
                <w:szCs w:val="28"/>
              </w:rPr>
              <w:t>профсоюзные издания</w:t>
            </w:r>
          </w:p>
        </w:tc>
        <w:tc>
          <w:tcPr>
            <w:tcW w:w="2619" w:type="dxa"/>
          </w:tcPr>
          <w:p w14:paraId="735312B7" w14:textId="4E79699C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Октябрь</w:t>
            </w:r>
            <w:r w:rsidR="00B2291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, Май</w:t>
            </w:r>
          </w:p>
        </w:tc>
        <w:tc>
          <w:tcPr>
            <w:tcW w:w="2648" w:type="dxa"/>
          </w:tcPr>
          <w:p w14:paraId="5501ED2A" w14:textId="0767C11D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70144728" w14:textId="77777777" w:rsidTr="00625556">
        <w:tc>
          <w:tcPr>
            <w:tcW w:w="561" w:type="dxa"/>
          </w:tcPr>
          <w:p w14:paraId="3DAFD9C4" w14:textId="54FACCBB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4854" w:type="dxa"/>
          </w:tcPr>
          <w:p w14:paraId="1E420727" w14:textId="5E89C4B0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 итогах организации и проведении проверки по ведению и хранению трудовых книжек, оформлению трудовых контрактов, личных дел членов профсоюза</w:t>
            </w:r>
          </w:p>
        </w:tc>
        <w:tc>
          <w:tcPr>
            <w:tcW w:w="2619" w:type="dxa"/>
          </w:tcPr>
          <w:p w14:paraId="66191990" w14:textId="4A051C78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Ноябрь </w:t>
            </w:r>
          </w:p>
        </w:tc>
        <w:tc>
          <w:tcPr>
            <w:tcW w:w="2648" w:type="dxa"/>
          </w:tcPr>
          <w:p w14:paraId="6BF6A491" w14:textId="7215C709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4176845A" w14:textId="77777777" w:rsidTr="00625556">
        <w:tc>
          <w:tcPr>
            <w:tcW w:w="561" w:type="dxa"/>
          </w:tcPr>
          <w:p w14:paraId="35C42E6C" w14:textId="7AC05A6A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4854" w:type="dxa"/>
          </w:tcPr>
          <w:p w14:paraId="4235A380" w14:textId="4EFD920A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 xml:space="preserve">Анализ выполнения профсоюзного бюджета (сметы расходов) ППО    </w:t>
            </w:r>
          </w:p>
        </w:tc>
        <w:tc>
          <w:tcPr>
            <w:tcW w:w="2619" w:type="dxa"/>
          </w:tcPr>
          <w:p w14:paraId="1ECE3D2B" w14:textId="14BBF31A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Декабрь, май</w:t>
            </w:r>
          </w:p>
        </w:tc>
        <w:tc>
          <w:tcPr>
            <w:tcW w:w="2648" w:type="dxa"/>
          </w:tcPr>
          <w:p w14:paraId="690D6207" w14:textId="1F18CEB5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ППО, председатель контрольно-ревизионной комиссии</w:t>
            </w:r>
          </w:p>
        </w:tc>
      </w:tr>
      <w:tr w:rsidR="00DD2A90" w14:paraId="056709AA" w14:textId="77777777" w:rsidTr="00625556">
        <w:tc>
          <w:tcPr>
            <w:tcW w:w="561" w:type="dxa"/>
          </w:tcPr>
          <w:p w14:paraId="3F43B877" w14:textId="5CEA7CA6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4854" w:type="dxa"/>
          </w:tcPr>
          <w:p w14:paraId="24087F34" w14:textId="38F945A6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 итогах организации и проведении проверки своевременного ознакомления членов проф</w:t>
            </w:r>
            <w:r>
              <w:rPr>
                <w:rFonts w:ascii="Times New Roman" w:hAnsi="Times New Roman"/>
                <w:sz w:val="24"/>
                <w:szCs w:val="28"/>
              </w:rPr>
              <w:t>союза с приказами по учреждению</w:t>
            </w:r>
          </w:p>
        </w:tc>
        <w:tc>
          <w:tcPr>
            <w:tcW w:w="2619" w:type="dxa"/>
          </w:tcPr>
          <w:p w14:paraId="7504BCCA" w14:textId="429A057E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Ежеквартально </w:t>
            </w:r>
          </w:p>
        </w:tc>
        <w:tc>
          <w:tcPr>
            <w:tcW w:w="2648" w:type="dxa"/>
          </w:tcPr>
          <w:p w14:paraId="51CB757C" w14:textId="11199D4A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03E5C841" w14:textId="77777777" w:rsidTr="00625556">
        <w:tc>
          <w:tcPr>
            <w:tcW w:w="561" w:type="dxa"/>
          </w:tcPr>
          <w:p w14:paraId="281A7F58" w14:textId="34A786AA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4854" w:type="dxa"/>
          </w:tcPr>
          <w:p w14:paraId="1B941CC7" w14:textId="39224060" w:rsidR="00DD2A90" w:rsidRPr="00DD2A90" w:rsidRDefault="00DD2A9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DD2A90">
              <w:rPr>
                <w:rFonts w:ascii="Times New Roman" w:hAnsi="Times New Roman"/>
                <w:sz w:val="24"/>
                <w:szCs w:val="28"/>
              </w:rPr>
              <w:t>Об итогах административно-общественного  контроля состояния услов</w:t>
            </w:r>
            <w:r>
              <w:rPr>
                <w:rFonts w:ascii="Times New Roman" w:hAnsi="Times New Roman"/>
                <w:sz w:val="24"/>
                <w:szCs w:val="28"/>
              </w:rPr>
              <w:t>ий труда и техники безопасности</w:t>
            </w:r>
          </w:p>
        </w:tc>
        <w:tc>
          <w:tcPr>
            <w:tcW w:w="2619" w:type="dxa"/>
          </w:tcPr>
          <w:p w14:paraId="1C20AE8D" w14:textId="1CDE1CAD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Ежеквартально </w:t>
            </w:r>
          </w:p>
        </w:tc>
        <w:tc>
          <w:tcPr>
            <w:tcW w:w="2648" w:type="dxa"/>
          </w:tcPr>
          <w:p w14:paraId="2CD509CD" w14:textId="4DB8D120" w:rsidR="00DD2A90" w:rsidRDefault="00DD2A9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DD2A90" w14:paraId="3D40FFE1" w14:textId="77777777" w:rsidTr="00625556">
        <w:tc>
          <w:tcPr>
            <w:tcW w:w="561" w:type="dxa"/>
          </w:tcPr>
          <w:p w14:paraId="5D132A0F" w14:textId="3B998F86" w:rsidR="00DD2A90" w:rsidRDefault="00DD2A9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4854" w:type="dxa"/>
          </w:tcPr>
          <w:p w14:paraId="43417750" w14:textId="5347120D" w:rsidR="00DD2A90" w:rsidRPr="00DD2A90" w:rsidRDefault="00B22910" w:rsidP="00DD2A9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 подготовке и проведении отчё</w:t>
            </w:r>
            <w:r w:rsidR="00DD2A90" w:rsidRPr="00DD2A90">
              <w:rPr>
                <w:rFonts w:ascii="Times New Roman" w:hAnsi="Times New Roman"/>
                <w:sz w:val="24"/>
                <w:szCs w:val="28"/>
              </w:rPr>
              <w:t>тного профсоюзного собран</w:t>
            </w:r>
            <w:r>
              <w:rPr>
                <w:rFonts w:ascii="Times New Roman" w:hAnsi="Times New Roman"/>
                <w:sz w:val="24"/>
                <w:szCs w:val="28"/>
              </w:rPr>
              <w:t>ия. Формирование Публичного отчё</w:t>
            </w:r>
            <w:r w:rsidR="00DD2A90" w:rsidRPr="00DD2A90">
              <w:rPr>
                <w:rFonts w:ascii="Times New Roman" w:hAnsi="Times New Roman"/>
                <w:sz w:val="24"/>
                <w:szCs w:val="28"/>
              </w:rPr>
              <w:t xml:space="preserve">та ППО для размещения на </w:t>
            </w:r>
            <w:r w:rsidR="00DD2A90">
              <w:rPr>
                <w:rFonts w:ascii="Times New Roman" w:hAnsi="Times New Roman"/>
                <w:sz w:val="24"/>
                <w:szCs w:val="28"/>
              </w:rPr>
              <w:t>сайте (профсоюзная страница) ДОУ</w:t>
            </w:r>
          </w:p>
        </w:tc>
        <w:tc>
          <w:tcPr>
            <w:tcW w:w="2619" w:type="dxa"/>
          </w:tcPr>
          <w:p w14:paraId="418B0730" w14:textId="3BF2DE3F" w:rsidR="00DD2A90" w:rsidRDefault="00B22910" w:rsidP="00DD2A9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Май </w:t>
            </w:r>
          </w:p>
        </w:tc>
        <w:tc>
          <w:tcPr>
            <w:tcW w:w="2648" w:type="dxa"/>
          </w:tcPr>
          <w:p w14:paraId="0D9F8F16" w14:textId="7BA3A0EE" w:rsidR="00DD2A90" w:rsidRDefault="00B22910" w:rsidP="00DD2A9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B22910" w14:paraId="41C5940E" w14:textId="77777777" w:rsidTr="00625556">
        <w:tc>
          <w:tcPr>
            <w:tcW w:w="561" w:type="dxa"/>
          </w:tcPr>
          <w:p w14:paraId="0C40C4D6" w14:textId="1434C7B0" w:rsidR="00B22910" w:rsidRDefault="00B22910" w:rsidP="00B2291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4854" w:type="dxa"/>
          </w:tcPr>
          <w:p w14:paraId="2BCC02F6" w14:textId="35E9D429" w:rsidR="00B22910" w:rsidRDefault="00B22910" w:rsidP="00B2291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22910">
              <w:rPr>
                <w:rFonts w:ascii="Times New Roman" w:hAnsi="Times New Roman"/>
                <w:sz w:val="24"/>
                <w:szCs w:val="28"/>
              </w:rPr>
              <w:t xml:space="preserve">Об оказании материальной </w:t>
            </w:r>
            <w:r>
              <w:rPr>
                <w:rFonts w:ascii="Times New Roman" w:hAnsi="Times New Roman"/>
                <w:sz w:val="24"/>
                <w:szCs w:val="28"/>
              </w:rPr>
              <w:t>помощи членам профсоюза</w:t>
            </w:r>
          </w:p>
        </w:tc>
        <w:tc>
          <w:tcPr>
            <w:tcW w:w="2619" w:type="dxa"/>
          </w:tcPr>
          <w:p w14:paraId="4C9A5A34" w14:textId="6EEF1EBB" w:rsidR="00B22910" w:rsidRDefault="00B22910" w:rsidP="00B2291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588357A1" w14:textId="720687BF" w:rsidR="00B22910" w:rsidRDefault="00B22910" w:rsidP="00B229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</w:t>
            </w:r>
          </w:p>
        </w:tc>
      </w:tr>
      <w:tr w:rsidR="00B22910" w14:paraId="04F4C4C0" w14:textId="77777777" w:rsidTr="00625556">
        <w:tc>
          <w:tcPr>
            <w:tcW w:w="561" w:type="dxa"/>
          </w:tcPr>
          <w:p w14:paraId="3F735594" w14:textId="782642E9" w:rsidR="00B22910" w:rsidRDefault="00B22910" w:rsidP="00B2291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4854" w:type="dxa"/>
          </w:tcPr>
          <w:p w14:paraId="46A6F6B1" w14:textId="386477D8" w:rsidR="00B22910" w:rsidRPr="00B22910" w:rsidRDefault="00B22910" w:rsidP="00B2291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22910">
              <w:rPr>
                <w:rFonts w:ascii="Times New Roman" w:hAnsi="Times New Roman"/>
                <w:sz w:val="24"/>
                <w:szCs w:val="28"/>
              </w:rPr>
              <w:t>О поздравлении членов профсоюза с юбилейными датами и другими торжественными событиями</w:t>
            </w:r>
          </w:p>
        </w:tc>
        <w:tc>
          <w:tcPr>
            <w:tcW w:w="2619" w:type="dxa"/>
          </w:tcPr>
          <w:p w14:paraId="0E52BBAC" w14:textId="09E93605" w:rsidR="00B22910" w:rsidRDefault="00B22910" w:rsidP="00B22910">
            <w:pPr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48" w:type="dxa"/>
          </w:tcPr>
          <w:p w14:paraId="16F66105" w14:textId="2B2C72DE" w:rsidR="00B22910" w:rsidRDefault="00B22910" w:rsidP="00B229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Председатель ППО, ответственные за организацию культурно-массовой работы</w:t>
            </w:r>
          </w:p>
        </w:tc>
      </w:tr>
    </w:tbl>
    <w:p w14:paraId="5E2A8FF4" w14:textId="77777777" w:rsidR="00625556" w:rsidRDefault="00625556" w:rsidP="0062555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0D3B76D" w14:textId="77777777" w:rsidR="00C75996" w:rsidRDefault="00C75996"/>
    <w:sectPr w:rsidR="00C75996" w:rsidSect="006255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60FD9"/>
    <w:multiLevelType w:val="hybridMultilevel"/>
    <w:tmpl w:val="D954230A"/>
    <w:lvl w:ilvl="0" w:tplc="1600654E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38B"/>
    <w:rsid w:val="001C1A20"/>
    <w:rsid w:val="001F1FB1"/>
    <w:rsid w:val="00342F45"/>
    <w:rsid w:val="003F6B87"/>
    <w:rsid w:val="005A6481"/>
    <w:rsid w:val="00625556"/>
    <w:rsid w:val="006A138B"/>
    <w:rsid w:val="006F7BB4"/>
    <w:rsid w:val="007F3ABD"/>
    <w:rsid w:val="00941358"/>
    <w:rsid w:val="00B22910"/>
    <w:rsid w:val="00B41EDF"/>
    <w:rsid w:val="00C75996"/>
    <w:rsid w:val="00D846BC"/>
    <w:rsid w:val="00DA6F37"/>
    <w:rsid w:val="00DD2A90"/>
    <w:rsid w:val="00F11DCF"/>
    <w:rsid w:val="00F62E13"/>
    <w:rsid w:val="00FB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C171E"/>
  <w15:docId w15:val="{C5B25DC3-002C-42A2-A0AE-ADD8D83FA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4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481"/>
    <w:pPr>
      <w:ind w:left="720"/>
      <w:contextualSpacing/>
    </w:pPr>
  </w:style>
  <w:style w:type="table" w:styleId="a4">
    <w:name w:val="Table Grid"/>
    <w:basedOn w:val="a1"/>
    <w:uiPriority w:val="59"/>
    <w:rsid w:val="005A648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8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0B10D-B100-4682-83E7-24289BDD3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Татьяна</cp:lastModifiedBy>
  <cp:revision>12</cp:revision>
  <dcterms:created xsi:type="dcterms:W3CDTF">2020-01-24T09:55:00Z</dcterms:created>
  <dcterms:modified xsi:type="dcterms:W3CDTF">2025-08-22T08:38:00Z</dcterms:modified>
</cp:coreProperties>
</file>